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2A7" w:rsidRPr="00B928D2" w:rsidRDefault="003166DE" w:rsidP="003166DE">
      <w:pPr>
        <w:pStyle w:val="ac"/>
        <w:numPr>
          <w:ilvl w:val="0"/>
          <w:numId w:val="2"/>
        </w:numPr>
        <w:ind w:firstLine="567"/>
        <w:jc w:val="both"/>
      </w:pPr>
      <w:bookmarkStart w:id="0" w:name="_GoBack"/>
      <w:r w:rsidRPr="003166DE">
        <w:rPr>
          <w:rFonts w:eastAsia="Calibri"/>
          <w:noProof/>
          <w:sz w:val="26"/>
          <w:szCs w:val="26"/>
        </w:rPr>
        <w:drawing>
          <wp:inline distT="0" distB="0" distL="0" distR="0">
            <wp:extent cx="6353175" cy="9677400"/>
            <wp:effectExtent l="0" t="0" r="9525" b="0"/>
            <wp:docPr id="1" name="Рисунок 1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166DE">
        <w:rPr>
          <w:rFonts w:eastAsia="Calibri"/>
          <w:sz w:val="26"/>
          <w:szCs w:val="26"/>
          <w:lang w:eastAsia="en-US"/>
        </w:rPr>
        <w:t xml:space="preserve"> </w:t>
      </w:r>
      <w:r w:rsidR="00C252A7" w:rsidRPr="00B928D2">
        <w:lastRenderedPageBreak/>
        <w:t xml:space="preserve">не использовать информационные и технические ресурсы Локальной вычислительной сети в коммерческих целях и для явной или скрытой рекламы услуг, продукции и товаров любых организаций и физических лиц, за исключением образовательных услуг, а также продукции и товаров, предназначенных для обеспечения образовательного процесса; </w:t>
      </w:r>
    </w:p>
    <w:p w:rsidR="00C252A7" w:rsidRPr="00B928D2" w:rsidRDefault="00C252A7" w:rsidP="003166DE">
      <w:pPr>
        <w:pStyle w:val="ac"/>
        <w:numPr>
          <w:ilvl w:val="0"/>
          <w:numId w:val="2"/>
        </w:numPr>
        <w:ind w:firstLine="567"/>
        <w:jc w:val="both"/>
      </w:pPr>
      <w:r w:rsidRPr="00B928D2">
        <w:t xml:space="preserve">исключить возможность неосторожного причинения вреда (действием или бездействием) техническим и информационным ресурсам Локальной сети; </w:t>
      </w:r>
    </w:p>
    <w:p w:rsidR="00C252A7" w:rsidRPr="00B928D2" w:rsidRDefault="00C252A7" w:rsidP="003166DE">
      <w:pPr>
        <w:pStyle w:val="ac"/>
        <w:numPr>
          <w:ilvl w:val="0"/>
          <w:numId w:val="2"/>
        </w:numPr>
        <w:ind w:firstLine="567"/>
        <w:jc w:val="both"/>
      </w:pPr>
      <w:r w:rsidRPr="00B928D2">
        <w:t xml:space="preserve">не предпринимать попыток несанкционированного доступа к информационным и вычислительным ресурсам локальной сети, доступ к которым осуществляется через Локальную вычислительную сеть; </w:t>
      </w:r>
    </w:p>
    <w:p w:rsidR="00C252A7" w:rsidRPr="00B928D2" w:rsidRDefault="00C252A7" w:rsidP="003166DE">
      <w:pPr>
        <w:pStyle w:val="ac"/>
        <w:numPr>
          <w:ilvl w:val="0"/>
          <w:numId w:val="2"/>
        </w:numPr>
        <w:ind w:firstLine="567"/>
        <w:jc w:val="both"/>
      </w:pPr>
      <w:r w:rsidRPr="00B928D2">
        <w:t xml:space="preserve"> перед использованием или открытием файлов, полученных из других источников, проверять файлы на наличие вирусов; </w:t>
      </w:r>
    </w:p>
    <w:p w:rsidR="00C252A7" w:rsidRPr="00B928D2" w:rsidRDefault="00C252A7" w:rsidP="003166DE">
      <w:pPr>
        <w:pStyle w:val="ac"/>
        <w:numPr>
          <w:ilvl w:val="0"/>
          <w:numId w:val="2"/>
        </w:numPr>
        <w:ind w:firstLine="567"/>
        <w:jc w:val="both"/>
      </w:pPr>
      <w:r w:rsidRPr="00B928D2">
        <w:t xml:space="preserve"> не использовать доступ к Локальной вычислительной сети для распространения и тиражирования информации, распространение которой преследуется по закону, заведомо ложной информации и информации, порочащей организации и физические лица, а также служебной информации без соответствующего разрешения руководства</w:t>
      </w:r>
      <w:r w:rsidR="003D657A" w:rsidRPr="00B928D2">
        <w:t xml:space="preserve"> Техникума или его филиала</w:t>
      </w:r>
      <w:r w:rsidRPr="00B928D2">
        <w:t xml:space="preserve">. </w:t>
      </w:r>
    </w:p>
    <w:p w:rsidR="00C252A7" w:rsidRPr="00B928D2" w:rsidRDefault="00C252A7" w:rsidP="003166DE">
      <w:pPr>
        <w:ind w:firstLine="567"/>
        <w:jc w:val="both"/>
      </w:pPr>
      <w:r w:rsidRPr="00B928D2">
        <w:t xml:space="preserve">Пользователям Локальной вычислительной сети Техникума и его филиалов запрещено: </w:t>
      </w:r>
    </w:p>
    <w:p w:rsidR="00C252A7" w:rsidRPr="00B928D2" w:rsidRDefault="00C252A7" w:rsidP="003166DE">
      <w:pPr>
        <w:pStyle w:val="ac"/>
        <w:numPr>
          <w:ilvl w:val="0"/>
          <w:numId w:val="2"/>
        </w:numPr>
        <w:ind w:firstLine="567"/>
        <w:jc w:val="both"/>
      </w:pPr>
      <w:r w:rsidRPr="00B928D2">
        <w:t xml:space="preserve"> предоставлять доступ к ресурсам локальной сети Техникума и его филиалов незарегистрированным пользователям; </w:t>
      </w:r>
    </w:p>
    <w:p w:rsidR="00C252A7" w:rsidRPr="00B928D2" w:rsidRDefault="00C252A7" w:rsidP="003166DE">
      <w:pPr>
        <w:pStyle w:val="ac"/>
        <w:numPr>
          <w:ilvl w:val="0"/>
          <w:numId w:val="2"/>
        </w:numPr>
        <w:ind w:firstLine="567"/>
        <w:jc w:val="both"/>
      </w:pPr>
      <w:r w:rsidRPr="00B928D2">
        <w:t xml:space="preserve"> использование программ, осуществляющих сканирование сети без письменного предупреждения системного администратора с объяснением служебной необходимости подобных действий; </w:t>
      </w:r>
    </w:p>
    <w:p w:rsidR="00C252A7" w:rsidRPr="00B928D2" w:rsidRDefault="00C252A7" w:rsidP="003166DE">
      <w:pPr>
        <w:pStyle w:val="ac"/>
        <w:numPr>
          <w:ilvl w:val="0"/>
          <w:numId w:val="2"/>
        </w:numPr>
        <w:ind w:firstLine="567"/>
        <w:jc w:val="both"/>
      </w:pPr>
      <w:r w:rsidRPr="00B928D2">
        <w:t xml:space="preserve">установка дополнительных сетевых протоколов, изменение конфигурации настроек сетевых протоколов без ведома системного администратора; </w:t>
      </w:r>
    </w:p>
    <w:p w:rsidR="00C252A7" w:rsidRPr="00B928D2" w:rsidRDefault="00C252A7" w:rsidP="003166DE">
      <w:pPr>
        <w:pStyle w:val="ac"/>
        <w:numPr>
          <w:ilvl w:val="0"/>
          <w:numId w:val="2"/>
        </w:numPr>
        <w:ind w:firstLine="567"/>
        <w:jc w:val="both"/>
      </w:pPr>
      <w:r w:rsidRPr="00B928D2">
        <w:t xml:space="preserve"> открывать файлы и запускать программы на локальном компьютере из непроверенных источников или принесённых с собой на переносных носителях без предварительного сохранения на локальном жестком диске и последующей проверкой антивирусной программой; </w:t>
      </w:r>
    </w:p>
    <w:p w:rsidR="00C252A7" w:rsidRPr="00B928D2" w:rsidRDefault="00C252A7" w:rsidP="003166DE">
      <w:pPr>
        <w:pStyle w:val="ac"/>
        <w:numPr>
          <w:ilvl w:val="0"/>
          <w:numId w:val="2"/>
        </w:numPr>
        <w:ind w:firstLine="567"/>
        <w:jc w:val="both"/>
      </w:pPr>
      <w:r w:rsidRPr="00B928D2">
        <w:t xml:space="preserve"> хранение на публичных сетевых дисках файлов, не относящихся к выполнению служебных обязанностей сотрудника (игрушки, видео, виртуальные CD и т.п.); </w:t>
      </w:r>
    </w:p>
    <w:p w:rsidR="00C252A7" w:rsidRPr="00B928D2" w:rsidRDefault="00C252A7" w:rsidP="003166DE">
      <w:pPr>
        <w:pStyle w:val="ac"/>
        <w:numPr>
          <w:ilvl w:val="0"/>
          <w:numId w:val="2"/>
        </w:numPr>
        <w:ind w:firstLine="567"/>
        <w:jc w:val="both"/>
      </w:pPr>
      <w:r w:rsidRPr="00B928D2">
        <w:t xml:space="preserve">просматривать сайты порнографической, развлекательной направленности, и сайты, содержание которых не относится впрямую к служебным обязанностям работника; </w:t>
      </w:r>
    </w:p>
    <w:p w:rsidR="00C252A7" w:rsidRPr="00B928D2" w:rsidRDefault="00C252A7" w:rsidP="003166DE">
      <w:pPr>
        <w:pStyle w:val="ac"/>
        <w:numPr>
          <w:ilvl w:val="0"/>
          <w:numId w:val="2"/>
        </w:numPr>
        <w:ind w:firstLine="567"/>
        <w:jc w:val="both"/>
      </w:pPr>
      <w:r w:rsidRPr="00B928D2">
        <w:t xml:space="preserve"> играть в различные ОНЛАЙН игры; </w:t>
      </w:r>
    </w:p>
    <w:p w:rsidR="00C252A7" w:rsidRPr="00B928D2" w:rsidRDefault="00C252A7" w:rsidP="003166DE">
      <w:pPr>
        <w:pStyle w:val="ac"/>
        <w:numPr>
          <w:ilvl w:val="0"/>
          <w:numId w:val="2"/>
        </w:numPr>
        <w:ind w:firstLine="567"/>
        <w:jc w:val="both"/>
      </w:pPr>
      <w:r w:rsidRPr="00B928D2">
        <w:t xml:space="preserve"> использование программ для зарабатывания денег в сети Интернет; </w:t>
      </w:r>
    </w:p>
    <w:p w:rsidR="00C252A7" w:rsidRPr="00B928D2" w:rsidRDefault="00C252A7" w:rsidP="003166DE">
      <w:pPr>
        <w:pStyle w:val="ac"/>
        <w:numPr>
          <w:ilvl w:val="0"/>
          <w:numId w:val="2"/>
        </w:numPr>
        <w:ind w:firstLine="567"/>
        <w:jc w:val="both"/>
      </w:pPr>
      <w:r w:rsidRPr="00B928D2">
        <w:t xml:space="preserve">скачивание музыкальных и видео файлов, а также файлов, не имеющих отношения к текущим служебным обязанностям работника. </w:t>
      </w:r>
    </w:p>
    <w:p w:rsidR="00C252A7" w:rsidRPr="00B928D2" w:rsidRDefault="00C252A7" w:rsidP="003166DE">
      <w:pPr>
        <w:pStyle w:val="Default"/>
        <w:widowControl w:val="0"/>
        <w:ind w:left="720" w:firstLine="567"/>
        <w:jc w:val="both"/>
      </w:pPr>
    </w:p>
    <w:p w:rsidR="00A2161C" w:rsidRPr="00B928D2" w:rsidRDefault="00A2161C" w:rsidP="003166DE">
      <w:pPr>
        <w:pStyle w:val="Default"/>
        <w:widowControl w:val="0"/>
        <w:numPr>
          <w:ilvl w:val="1"/>
          <w:numId w:val="1"/>
        </w:numPr>
        <w:tabs>
          <w:tab w:val="clear" w:pos="1080"/>
          <w:tab w:val="num" w:pos="1440"/>
        </w:tabs>
        <w:ind w:left="0" w:firstLine="567"/>
        <w:jc w:val="both"/>
      </w:pPr>
      <w:r w:rsidRPr="00B928D2">
        <w:t xml:space="preserve">к базам данных (внешние базы данных, </w:t>
      </w:r>
      <w:r w:rsidR="003D657A" w:rsidRPr="00B928D2">
        <w:t>обще техникумовские</w:t>
      </w:r>
      <w:r w:rsidRPr="00B928D2">
        <w:t xml:space="preserve"> базы данных):</w:t>
      </w:r>
    </w:p>
    <w:p w:rsidR="00A2161C" w:rsidRPr="00B928D2" w:rsidRDefault="00A2161C" w:rsidP="003166DE">
      <w:pPr>
        <w:pStyle w:val="Default"/>
        <w:widowControl w:val="0"/>
        <w:ind w:firstLine="567"/>
        <w:jc w:val="both"/>
      </w:pPr>
      <w:r w:rsidRPr="00B928D2">
        <w:t>Педагогические работники имеют право к полнотекстовым электронным базам данных (например, электронные библиотечные системы).</w:t>
      </w:r>
    </w:p>
    <w:p w:rsidR="00A2161C" w:rsidRPr="00B928D2" w:rsidRDefault="00A2161C" w:rsidP="003166DE">
      <w:pPr>
        <w:pStyle w:val="Default"/>
        <w:widowControl w:val="0"/>
        <w:ind w:firstLine="567"/>
        <w:jc w:val="both"/>
      </w:pPr>
      <w:r w:rsidRPr="00B928D2">
        <w:t xml:space="preserve">Работа с электронными документами и изданиями возможна с ПК </w:t>
      </w:r>
      <w:proofErr w:type="gramStart"/>
      <w:r w:rsidR="00C252A7" w:rsidRPr="00B928D2">
        <w:t>ноутбуков</w:t>
      </w:r>
      <w:proofErr w:type="gramEnd"/>
      <w:r w:rsidR="00C252A7" w:rsidRPr="00B928D2">
        <w:t xml:space="preserve"> </w:t>
      </w:r>
      <w:r w:rsidRPr="00B928D2">
        <w:t>подключенных к сети Интернет.</w:t>
      </w:r>
    </w:p>
    <w:p w:rsidR="00A2161C" w:rsidRPr="00B928D2" w:rsidRDefault="00A2161C" w:rsidP="003166DE">
      <w:pPr>
        <w:pStyle w:val="Default"/>
        <w:widowControl w:val="0"/>
        <w:ind w:firstLine="567"/>
        <w:jc w:val="both"/>
      </w:pPr>
      <w:r w:rsidRPr="00B928D2">
        <w:t xml:space="preserve">Доступ педагогических работников к электронным базам данных структурных подразделений осуществляется </w:t>
      </w:r>
      <w:proofErr w:type="gramStart"/>
      <w:r w:rsidRPr="00B928D2">
        <w:t>в пределах</w:t>
      </w:r>
      <w:proofErr w:type="gramEnd"/>
      <w:r w:rsidRPr="00B928D2">
        <w:t xml:space="preserve"> предоставленных руководителем подразделения возможностей по пользованию данным информационным ресурсом.</w:t>
      </w:r>
    </w:p>
    <w:p w:rsidR="00A2161C" w:rsidRPr="00B928D2" w:rsidRDefault="00A2161C" w:rsidP="003166DE">
      <w:pPr>
        <w:pStyle w:val="Default"/>
        <w:widowControl w:val="0"/>
        <w:numPr>
          <w:ilvl w:val="1"/>
          <w:numId w:val="1"/>
        </w:numPr>
        <w:tabs>
          <w:tab w:val="clear" w:pos="1080"/>
          <w:tab w:val="num" w:pos="1440"/>
        </w:tabs>
        <w:ind w:left="0" w:firstLine="567"/>
        <w:jc w:val="both"/>
      </w:pPr>
      <w:r w:rsidRPr="00B928D2">
        <w:t>к учебным и методическим материалам:</w:t>
      </w:r>
    </w:p>
    <w:p w:rsidR="00A2161C" w:rsidRPr="00B928D2" w:rsidRDefault="00A2161C" w:rsidP="003166DE">
      <w:pPr>
        <w:pStyle w:val="Default"/>
        <w:widowControl w:val="0"/>
        <w:ind w:firstLine="567"/>
        <w:jc w:val="both"/>
      </w:pPr>
      <w:r w:rsidRPr="00B928D2">
        <w:t xml:space="preserve">Педагогические работники имеют право доступа к учебным и методическим материалам (далее материалы) (учебники, учебные пособия, методические разработки, документы учебно-методических комплексов по дисциплинам и профессиональным модулям, рекомендации и иные материалы), в том числе и к учебным и методическим материалам разработчиками и авторами которого являются сотрудники </w:t>
      </w:r>
      <w:r w:rsidR="006262E5" w:rsidRPr="00B928D2">
        <w:t>техникума</w:t>
      </w:r>
      <w:r w:rsidRPr="00B928D2">
        <w:t>.</w:t>
      </w:r>
    </w:p>
    <w:p w:rsidR="00C252A7" w:rsidRPr="00B928D2" w:rsidRDefault="00C252A7" w:rsidP="003166DE">
      <w:pPr>
        <w:ind w:firstLine="567"/>
        <w:jc w:val="both"/>
      </w:pPr>
      <w:r w:rsidRPr="00B928D2">
        <w:t>Методические материалы, размещаемые на официальном сайте техникума, находятся в открытом доступе.</w:t>
      </w:r>
    </w:p>
    <w:p w:rsidR="00A2161C" w:rsidRPr="00B928D2" w:rsidRDefault="00A2161C" w:rsidP="003166DE">
      <w:pPr>
        <w:pStyle w:val="Default"/>
        <w:widowControl w:val="0"/>
        <w:ind w:firstLine="567"/>
        <w:jc w:val="both"/>
      </w:pPr>
      <w:r w:rsidRPr="00B928D2">
        <w:t xml:space="preserve">Руководители подразделений, в которых обеспечивается хранение учебных и методических </w:t>
      </w:r>
      <w:r w:rsidRPr="00B928D2">
        <w:lastRenderedPageBreak/>
        <w:t xml:space="preserve">материалов (библиотека, методический кабинет), обязаны по обращению педагогического работника выдать их (или копию) во временное пользование. </w:t>
      </w:r>
    </w:p>
    <w:p w:rsidR="00A2161C" w:rsidRPr="00B928D2" w:rsidRDefault="00A2161C" w:rsidP="003166DE">
      <w:pPr>
        <w:pStyle w:val="Default"/>
        <w:widowControl w:val="0"/>
        <w:ind w:firstLine="567"/>
        <w:jc w:val="both"/>
      </w:pPr>
      <w:r w:rsidRPr="00B928D2">
        <w:t>Работники данных подразделений должны оказать содействие педагогическому работнику в поиске испрашиваемого материала.</w:t>
      </w:r>
    </w:p>
    <w:p w:rsidR="00A2161C" w:rsidRPr="00B928D2" w:rsidRDefault="00A2161C" w:rsidP="003166DE">
      <w:pPr>
        <w:pStyle w:val="Default"/>
        <w:widowControl w:val="0"/>
        <w:ind w:firstLine="567"/>
        <w:jc w:val="both"/>
      </w:pPr>
      <w:r w:rsidRPr="00B928D2">
        <w:t xml:space="preserve">Выдача материалов во временное пользование осуществляется в порядке и </w:t>
      </w:r>
      <w:r w:rsidR="00C252A7" w:rsidRPr="00B928D2">
        <w:t>правилах,</w:t>
      </w:r>
      <w:r w:rsidRPr="00B928D2">
        <w:t xml:space="preserve"> установленных в подразделениях.</w:t>
      </w:r>
    </w:p>
    <w:p w:rsidR="00A2161C" w:rsidRPr="00B928D2" w:rsidRDefault="00A2161C" w:rsidP="003166DE">
      <w:pPr>
        <w:pStyle w:val="Default"/>
        <w:widowControl w:val="0"/>
        <w:ind w:firstLine="567"/>
        <w:jc w:val="both"/>
      </w:pPr>
      <w:r w:rsidRPr="00B928D2">
        <w:t>Доступ педагогических работников к материалам, размещенным на сайтах, электронных страницах подразделений осуществляется в соответствии с пунктом 2.1. настоящего порядка.</w:t>
      </w:r>
    </w:p>
    <w:p w:rsidR="00C252A7" w:rsidRPr="00B928D2" w:rsidRDefault="00C252A7" w:rsidP="003166DE">
      <w:pPr>
        <w:ind w:firstLine="567"/>
        <w:jc w:val="both"/>
      </w:pPr>
      <w:r w:rsidRPr="00B928D2">
        <w:t>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A2161C" w:rsidRPr="00B928D2" w:rsidRDefault="00A2161C" w:rsidP="003166DE">
      <w:pPr>
        <w:pStyle w:val="Default"/>
        <w:widowControl w:val="0"/>
        <w:numPr>
          <w:ilvl w:val="1"/>
          <w:numId w:val="1"/>
        </w:numPr>
        <w:tabs>
          <w:tab w:val="clear" w:pos="1080"/>
          <w:tab w:val="num" w:pos="1440"/>
        </w:tabs>
        <w:ind w:left="0" w:firstLine="567"/>
        <w:jc w:val="both"/>
      </w:pPr>
      <w:r w:rsidRPr="00B928D2">
        <w:t>к материально-техническим средствам обеспечения образовательной деятельности:</w:t>
      </w:r>
    </w:p>
    <w:p w:rsidR="00A2161C" w:rsidRPr="00B928D2" w:rsidRDefault="00A2161C" w:rsidP="003166DE">
      <w:pPr>
        <w:pStyle w:val="Default"/>
        <w:widowControl w:val="0"/>
        <w:ind w:firstLine="567"/>
        <w:jc w:val="both"/>
      </w:pPr>
      <w:r w:rsidRPr="00B928D2">
        <w:t>Доступ педагогических работников к материально-техническим средствам обеспечения образовательной деятельности осуществляется;</w:t>
      </w:r>
    </w:p>
    <w:p w:rsidR="00A2161C" w:rsidRPr="00B928D2" w:rsidRDefault="00A2161C" w:rsidP="003166DE">
      <w:pPr>
        <w:pStyle w:val="Default"/>
        <w:widowControl w:val="0"/>
        <w:numPr>
          <w:ilvl w:val="0"/>
          <w:numId w:val="2"/>
        </w:numPr>
        <w:tabs>
          <w:tab w:val="clear" w:pos="907"/>
          <w:tab w:val="num" w:pos="1080"/>
        </w:tabs>
        <w:ind w:firstLine="567"/>
        <w:jc w:val="both"/>
      </w:pPr>
      <w:r w:rsidRPr="00B928D2">
        <w:t xml:space="preserve">без ограничения к аудиториям, лабораториям, спортивным залам и </w:t>
      </w:r>
      <w:r w:rsidR="00C252A7" w:rsidRPr="00B928D2">
        <w:t>иным помещениям,</w:t>
      </w:r>
      <w:r w:rsidRPr="00B928D2">
        <w:t xml:space="preserve"> и местам проведения занятий </w:t>
      </w:r>
      <w:r w:rsidR="00C252A7" w:rsidRPr="00B928D2">
        <w:t>вовремя</w:t>
      </w:r>
      <w:r w:rsidRPr="00B928D2">
        <w:t xml:space="preserve"> определенное в расписании занятий;</w:t>
      </w:r>
    </w:p>
    <w:p w:rsidR="00A2161C" w:rsidRPr="00B928D2" w:rsidRDefault="00A2161C" w:rsidP="003166DE">
      <w:pPr>
        <w:pStyle w:val="Default"/>
        <w:widowControl w:val="0"/>
        <w:numPr>
          <w:ilvl w:val="0"/>
          <w:numId w:val="2"/>
        </w:numPr>
        <w:tabs>
          <w:tab w:val="clear" w:pos="907"/>
          <w:tab w:val="num" w:pos="1080"/>
        </w:tabs>
        <w:ind w:firstLine="567"/>
        <w:jc w:val="both"/>
      </w:pPr>
      <w:r w:rsidRPr="00B928D2">
        <w:t xml:space="preserve">к аудиториям, лабораториям, спортивным залам и </w:t>
      </w:r>
      <w:r w:rsidR="00C252A7" w:rsidRPr="00B928D2">
        <w:t>иным помещениям,</w:t>
      </w:r>
      <w:r w:rsidRPr="00B928D2">
        <w:t xml:space="preserve"> и местам проведения занятий </w:t>
      </w:r>
      <w:r w:rsidR="00C252A7" w:rsidRPr="00B928D2">
        <w:t>вовремя</w:t>
      </w:r>
      <w:r w:rsidRPr="00B928D2">
        <w:t xml:space="preserve"> вне </w:t>
      </w:r>
      <w:r w:rsidR="00C252A7" w:rsidRPr="00B928D2">
        <w:t>определенного расписанием</w:t>
      </w:r>
      <w:r w:rsidRPr="00B928D2">
        <w:t xml:space="preserve"> занятий по согласованию с должностным лицом, ответственным за данную аудиторию, лабораторию и иное помещение.</w:t>
      </w:r>
    </w:p>
    <w:p w:rsidR="00A2161C" w:rsidRPr="00B928D2" w:rsidRDefault="00A2161C" w:rsidP="003166DE">
      <w:pPr>
        <w:pStyle w:val="Default"/>
        <w:widowControl w:val="0"/>
        <w:numPr>
          <w:ilvl w:val="0"/>
          <w:numId w:val="2"/>
        </w:numPr>
        <w:tabs>
          <w:tab w:val="clear" w:pos="907"/>
          <w:tab w:val="num" w:pos="1080"/>
        </w:tabs>
        <w:ind w:firstLine="567"/>
        <w:jc w:val="both"/>
      </w:pPr>
      <w:r w:rsidRPr="00B928D2">
        <w:t xml:space="preserve">к движимым (переносным) материально-техническим средствам обеспечения образовательной деятельности (видеопроекторы, измерительное оборудование и др. имущество) по согласованию с руководителем структурного подразделения, на балансе которого числится данное имущество. </w:t>
      </w:r>
    </w:p>
    <w:p w:rsidR="00A2161C" w:rsidRPr="00B928D2" w:rsidRDefault="00A2161C" w:rsidP="003166DE">
      <w:pPr>
        <w:pStyle w:val="Default"/>
        <w:widowControl w:val="0"/>
        <w:ind w:firstLine="567"/>
        <w:jc w:val="both"/>
      </w:pPr>
      <w:r w:rsidRPr="00B928D2">
        <w:t xml:space="preserve">В целях оздоровления, повышения работоспособности педагогические работники имеют право на бесплатное посещение спортивных объектов </w:t>
      </w:r>
      <w:r w:rsidR="003E1299" w:rsidRPr="00B928D2">
        <w:t>техникума</w:t>
      </w:r>
      <w:r w:rsidRPr="00B928D2">
        <w:t xml:space="preserve"> (спортивные залы) </w:t>
      </w:r>
      <w:r w:rsidR="003D657A" w:rsidRPr="00B928D2">
        <w:t>вовремя</w:t>
      </w:r>
      <w:r w:rsidRPr="00B928D2">
        <w:t xml:space="preserve">, порядке и </w:t>
      </w:r>
      <w:r w:rsidR="003D657A" w:rsidRPr="00B928D2">
        <w:t>правилах,</w:t>
      </w:r>
      <w:r w:rsidRPr="00B928D2">
        <w:t xml:space="preserve"> установленных руководителем физвоспитания. </w:t>
      </w:r>
    </w:p>
    <w:p w:rsidR="00C252A7" w:rsidRPr="00B928D2" w:rsidRDefault="00C252A7" w:rsidP="003166DE">
      <w:pPr>
        <w:ind w:firstLine="567"/>
        <w:jc w:val="both"/>
      </w:pPr>
      <w:r w:rsidRPr="00B928D2">
        <w:t xml:space="preserve">3.Для копирования или тиражирования учебных и методических материалов педагогические работники имеют право пользоваться ксероксом, </w:t>
      </w:r>
      <w:r w:rsidR="003D657A" w:rsidRPr="00B928D2">
        <w:t>имеющимся в</w:t>
      </w:r>
      <w:r w:rsidRPr="00B928D2">
        <w:t xml:space="preserve"> техникуме или на филиале.</w:t>
      </w:r>
    </w:p>
    <w:p w:rsidR="00C252A7" w:rsidRPr="00B928D2" w:rsidRDefault="00C252A7" w:rsidP="003166DE">
      <w:pPr>
        <w:shd w:val="clear" w:color="auto" w:fill="FFFFFF"/>
        <w:ind w:firstLine="567"/>
        <w:jc w:val="both"/>
        <w:textAlignment w:val="top"/>
      </w:pPr>
      <w:r w:rsidRPr="00B928D2">
        <w:t xml:space="preserve"> Для распечатывания учебных и методических материалов педагогические работники имеют право пользоваться принтерами. Педагогический работник может распечатать на принтере необходимое для его профессиональной деятельности количество страниц.</w:t>
      </w:r>
    </w:p>
    <w:p w:rsidR="00C252A7" w:rsidRPr="00B928D2" w:rsidRDefault="00C252A7" w:rsidP="00A2161C">
      <w:pPr>
        <w:pStyle w:val="Default"/>
        <w:widowControl w:val="0"/>
        <w:ind w:firstLine="708"/>
        <w:jc w:val="both"/>
      </w:pPr>
    </w:p>
    <w:p w:rsidR="00A2161C" w:rsidRPr="00B928D2" w:rsidRDefault="00A2161C" w:rsidP="00A2161C">
      <w:pPr>
        <w:pStyle w:val="Default"/>
        <w:widowControl w:val="0"/>
        <w:jc w:val="both"/>
      </w:pPr>
    </w:p>
    <w:p w:rsidR="003572E0" w:rsidRPr="00B928D2" w:rsidRDefault="003572E0"/>
    <w:sectPr w:rsidR="003572E0" w:rsidRPr="00B928D2" w:rsidSect="003166DE">
      <w:headerReference w:type="default" r:id="rId8"/>
      <w:footerReference w:type="default" r:id="rId9"/>
      <w:pgSz w:w="11906" w:h="16838"/>
      <w:pgMar w:top="1134" w:right="850" w:bottom="1134" w:left="142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D0E" w:rsidRDefault="00B57D0E" w:rsidP="00A2161C">
      <w:r>
        <w:separator/>
      </w:r>
    </w:p>
  </w:endnote>
  <w:endnote w:type="continuationSeparator" w:id="0">
    <w:p w:rsidR="00B57D0E" w:rsidRDefault="00B57D0E" w:rsidP="00A21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1A" w:rsidRDefault="003E4B2A" w:rsidP="0023356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166DE">
      <w:rPr>
        <w:rStyle w:val="a7"/>
        <w:noProof/>
      </w:rPr>
      <w:t>2</w:t>
    </w:r>
    <w:r>
      <w:rPr>
        <w:rStyle w:val="a7"/>
      </w:rPr>
      <w:fldChar w:fldCharType="end"/>
    </w:r>
  </w:p>
  <w:p w:rsidR="00F36C1A" w:rsidRPr="00AF7D9F" w:rsidRDefault="00B57D0E" w:rsidP="00FA773D">
    <w:pPr>
      <w:pStyle w:val="a5"/>
      <w:ind w:right="360"/>
      <w:jc w:val="right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D0E" w:rsidRDefault="00B57D0E" w:rsidP="00A2161C">
      <w:r>
        <w:separator/>
      </w:r>
    </w:p>
  </w:footnote>
  <w:footnote w:type="continuationSeparator" w:id="0">
    <w:p w:rsidR="00B57D0E" w:rsidRDefault="00B57D0E" w:rsidP="00A21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1A" w:rsidRDefault="00B57D0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93D50"/>
    <w:multiLevelType w:val="multilevel"/>
    <w:tmpl w:val="274A9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 w15:restartNumberingAfterBreak="0">
    <w:nsid w:val="397B61AD"/>
    <w:multiLevelType w:val="hybridMultilevel"/>
    <w:tmpl w:val="CEE012E8"/>
    <w:lvl w:ilvl="0" w:tplc="7570AC8E">
      <w:start w:val="1"/>
      <w:numFmt w:val="bullet"/>
      <w:lvlText w:val=""/>
      <w:lvlJc w:val="left"/>
      <w:pPr>
        <w:tabs>
          <w:tab w:val="num" w:pos="907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AE2"/>
    <w:rsid w:val="00051AE2"/>
    <w:rsid w:val="00234729"/>
    <w:rsid w:val="003114F2"/>
    <w:rsid w:val="003166DE"/>
    <w:rsid w:val="003572E0"/>
    <w:rsid w:val="003D657A"/>
    <w:rsid w:val="003E1299"/>
    <w:rsid w:val="003E4B2A"/>
    <w:rsid w:val="00427400"/>
    <w:rsid w:val="004655F1"/>
    <w:rsid w:val="006262E5"/>
    <w:rsid w:val="0066629C"/>
    <w:rsid w:val="006A732C"/>
    <w:rsid w:val="00716B2D"/>
    <w:rsid w:val="00811329"/>
    <w:rsid w:val="008E785D"/>
    <w:rsid w:val="00965AB9"/>
    <w:rsid w:val="009953FA"/>
    <w:rsid w:val="00A2161C"/>
    <w:rsid w:val="00A4416F"/>
    <w:rsid w:val="00B557E7"/>
    <w:rsid w:val="00B57D0E"/>
    <w:rsid w:val="00B928D2"/>
    <w:rsid w:val="00C2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4C4538-EE2B-41F0-9C5B-8F5F6F4AE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161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2161C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3">
    <w:name w:val="header"/>
    <w:basedOn w:val="a"/>
    <w:link w:val="a4"/>
    <w:rsid w:val="00A2161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A2161C"/>
    <w:rPr>
      <w:rFonts w:eastAsia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A2161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A2161C"/>
    <w:rPr>
      <w:rFonts w:eastAsia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A2161C"/>
  </w:style>
  <w:style w:type="paragraph" w:styleId="a8">
    <w:name w:val="Title"/>
    <w:basedOn w:val="a"/>
    <w:link w:val="a9"/>
    <w:qFormat/>
    <w:rsid w:val="00A2161C"/>
    <w:pPr>
      <w:spacing w:line="360" w:lineRule="auto"/>
      <w:jc w:val="center"/>
    </w:pPr>
    <w:rPr>
      <w:rFonts w:ascii="Calibri" w:hAnsi="Calibri" w:cs="Calibri"/>
      <w:b/>
      <w:bCs/>
      <w:sz w:val="28"/>
      <w:szCs w:val="28"/>
    </w:rPr>
  </w:style>
  <w:style w:type="character" w:customStyle="1" w:styleId="a9">
    <w:name w:val="Заголовок Знак"/>
    <w:basedOn w:val="a0"/>
    <w:link w:val="a8"/>
    <w:rsid w:val="00A2161C"/>
    <w:rPr>
      <w:rFonts w:ascii="Calibri" w:eastAsia="Times New Roman" w:hAnsi="Calibri" w:cs="Calibri"/>
      <w:b/>
      <w:bCs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655F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655F1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List Paragraph"/>
    <w:basedOn w:val="a"/>
    <w:uiPriority w:val="34"/>
    <w:qFormat/>
    <w:rsid w:val="00C252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1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</dc:creator>
  <cp:keywords/>
  <dc:description/>
  <cp:lastModifiedBy>Пользователь Windows</cp:lastModifiedBy>
  <cp:revision>8</cp:revision>
  <cp:lastPrinted>2019-06-18T06:47:00Z</cp:lastPrinted>
  <dcterms:created xsi:type="dcterms:W3CDTF">2019-01-14T10:38:00Z</dcterms:created>
  <dcterms:modified xsi:type="dcterms:W3CDTF">2019-06-19T08:41:00Z</dcterms:modified>
</cp:coreProperties>
</file>